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B93" w:rsidRPr="005302D2" w:rsidRDefault="00131B93" w:rsidP="005302D2">
      <w:pPr>
        <w:pStyle w:val="1"/>
      </w:pPr>
      <w:r w:rsidRPr="005302D2">
        <w:t>Метадычная культура педагога</w:t>
      </w:r>
    </w:p>
    <w:p w:rsidR="00131B93" w:rsidRDefault="00131B93" w:rsidP="005302D2">
      <w:pPr>
        <w:pStyle w:val="1"/>
      </w:pPr>
    </w:p>
    <w:p w:rsidR="008A5924" w:rsidRDefault="008A5924" w:rsidP="005302D2">
      <w:pPr>
        <w:pStyle w:val="1"/>
      </w:pPr>
    </w:p>
    <w:p w:rsidR="005302D2" w:rsidRDefault="005302D2" w:rsidP="005302D2">
      <w:pPr>
        <w:pStyle w:val="1"/>
        <w:rPr>
          <w:lang w:val="ru-RU"/>
        </w:rPr>
      </w:pPr>
    </w:p>
    <w:p w:rsidR="005302D2" w:rsidRDefault="005302D2" w:rsidP="005302D2">
      <w:pPr>
        <w:pStyle w:val="1"/>
        <w:rPr>
          <w:lang w:val="ru-RU"/>
        </w:rPr>
      </w:pPr>
    </w:p>
    <w:p w:rsidR="005302D2" w:rsidRDefault="005302D2" w:rsidP="005302D2">
      <w:pPr>
        <w:pStyle w:val="1"/>
        <w:rPr>
          <w:lang w:val="ru-RU"/>
        </w:rPr>
      </w:pPr>
    </w:p>
    <w:p w:rsidR="002D4F00" w:rsidRPr="005302D2" w:rsidRDefault="002D4F00" w:rsidP="005302D2">
      <w:pPr>
        <w:pStyle w:val="1"/>
        <w:jc w:val="center"/>
        <w:rPr>
          <w:sz w:val="48"/>
          <w:szCs w:val="48"/>
        </w:rPr>
      </w:pPr>
      <w:r w:rsidRPr="005302D2">
        <w:rPr>
          <w:sz w:val="48"/>
          <w:szCs w:val="48"/>
        </w:rPr>
        <w:t>Методы работы при разучивании песен</w:t>
      </w:r>
    </w:p>
    <w:p w:rsidR="002D4F00" w:rsidRPr="005302D2" w:rsidRDefault="002D4F00" w:rsidP="005302D2">
      <w:pPr>
        <w:pStyle w:val="1"/>
        <w:jc w:val="center"/>
        <w:rPr>
          <w:sz w:val="48"/>
          <w:szCs w:val="48"/>
        </w:rPr>
      </w:pPr>
      <w:r w:rsidRPr="005302D2">
        <w:rPr>
          <w:sz w:val="48"/>
          <w:szCs w:val="48"/>
        </w:rPr>
        <w:t>с учащимися младшего школьного возраста</w:t>
      </w:r>
    </w:p>
    <w:p w:rsidR="00131B93" w:rsidRDefault="00131B93" w:rsidP="005302D2">
      <w:pPr>
        <w:pStyle w:val="1"/>
      </w:pPr>
    </w:p>
    <w:p w:rsidR="00E637DF" w:rsidRPr="0006475B" w:rsidRDefault="00E637DF" w:rsidP="00E637DF">
      <w:pPr>
        <w:pStyle w:val="2"/>
        <w:spacing w:before="0"/>
        <w:ind w:firstLine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E637DF">
        <w:rPr>
          <w:rFonts w:ascii="Times New Roman" w:hAnsi="Times New Roman"/>
          <w:color w:val="auto"/>
          <w:sz w:val="36"/>
          <w:szCs w:val="36"/>
        </w:rPr>
        <w:t>К</w:t>
      </w:r>
      <w:r>
        <w:rPr>
          <w:rFonts w:ascii="Times New Roman" w:hAnsi="Times New Roman"/>
          <w:color w:val="auto"/>
          <w:sz w:val="36"/>
          <w:szCs w:val="36"/>
        </w:rPr>
        <w:t>ОВАЛИВ</w:t>
      </w:r>
      <w:r w:rsidRPr="00E637DF">
        <w:rPr>
          <w:rFonts w:ascii="Times New Roman" w:hAnsi="Times New Roman"/>
          <w:color w:val="auto"/>
          <w:sz w:val="36"/>
          <w:szCs w:val="36"/>
        </w:rPr>
        <w:t xml:space="preserve"> Валентин Васильевич</w:t>
      </w:r>
      <w:r>
        <w:rPr>
          <w:rFonts w:ascii="Times New Roman" w:hAnsi="Times New Roman"/>
          <w:color w:val="auto"/>
          <w:sz w:val="36"/>
          <w:szCs w:val="36"/>
        </w:rPr>
        <w:t xml:space="preserve">, </w:t>
      </w:r>
      <w:r w:rsidRPr="0006475B">
        <w:rPr>
          <w:rFonts w:ascii="Times New Roman" w:hAnsi="Times New Roman" w:cs="Times New Roman"/>
          <w:b w:val="0"/>
          <w:color w:val="auto"/>
          <w:sz w:val="28"/>
          <w:szCs w:val="28"/>
        </w:rPr>
        <w:t>заведующий кафедрой эстетического образования Белорусского государственного университета имени Максима Танка, кандидат педагогических наук, доцент</w:t>
      </w:r>
    </w:p>
    <w:p w:rsidR="00E637DF" w:rsidRPr="00E637DF" w:rsidRDefault="00E637DF" w:rsidP="00E637DF">
      <w:pPr>
        <w:pStyle w:val="a3"/>
        <w:keepNext/>
        <w:ind w:firstLine="709"/>
        <w:jc w:val="both"/>
        <w:rPr>
          <w:sz w:val="32"/>
          <w:szCs w:val="32"/>
        </w:rPr>
      </w:pPr>
    </w:p>
    <w:p w:rsidR="0057426B" w:rsidRPr="00050E73" w:rsidRDefault="0057426B" w:rsidP="00050E7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20AB3">
        <w:rPr>
          <w:rFonts w:ascii="Times New Roman" w:hAnsi="Times New Roman" w:cs="Times New Roman"/>
          <w:sz w:val="28"/>
          <w:szCs w:val="28"/>
          <w:lang w:eastAsia="ru-RU"/>
        </w:rPr>
        <w:t xml:space="preserve">Одной из особенностей содержания программы по предмету «Музыка» является то, что музыкальный материал, который в ней представлен, – примерный.  Музыкальное искусство не стоит на месте. Есть классические произведения – основа для формирования музыкальной культуры личности.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Современный же </w:t>
      </w:r>
      <w:r w:rsidRPr="00620AB3">
        <w:rPr>
          <w:rFonts w:ascii="Times New Roman" w:hAnsi="Times New Roman" w:cs="Times New Roman"/>
          <w:sz w:val="28"/>
          <w:szCs w:val="28"/>
          <w:lang w:eastAsia="ru-RU"/>
        </w:rPr>
        <w:t>музыкальный материал, особенно песенного жанра, постоянно обновляется. Появляются вс</w:t>
      </w:r>
      <w:r w:rsidR="00E637DF">
        <w:rPr>
          <w:rFonts w:ascii="Times New Roman" w:hAnsi="Times New Roman" w:cs="Times New Roman"/>
          <w:sz w:val="28"/>
          <w:szCs w:val="28"/>
          <w:lang w:eastAsia="ru-RU"/>
        </w:rPr>
        <w:t>ё</w:t>
      </w:r>
      <w:r w:rsidRPr="00620AB3">
        <w:rPr>
          <w:rFonts w:ascii="Times New Roman" w:hAnsi="Times New Roman" w:cs="Times New Roman"/>
          <w:sz w:val="28"/>
          <w:szCs w:val="28"/>
          <w:lang w:eastAsia="ru-RU"/>
        </w:rPr>
        <w:t xml:space="preserve"> новые и новые произведения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050E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311F7" w:rsidRPr="00AB4FEF">
        <w:t xml:space="preserve">        </w:t>
      </w:r>
      <w:r w:rsidRPr="00050E73">
        <w:rPr>
          <w:rFonts w:ascii="Times New Roman" w:hAnsi="Times New Roman" w:cs="Times New Roman"/>
          <w:sz w:val="28"/>
          <w:szCs w:val="28"/>
        </w:rPr>
        <w:t xml:space="preserve">Вашему вниманию предлагаются три песни с методическими рекомендациями к ним, которые могут быть использованы на уроках музыки </w:t>
      </w:r>
      <w:r w:rsidR="00A311F7" w:rsidRPr="00050E73">
        <w:rPr>
          <w:rFonts w:ascii="Times New Roman" w:hAnsi="Times New Roman" w:cs="Times New Roman"/>
          <w:sz w:val="28"/>
          <w:szCs w:val="28"/>
        </w:rPr>
        <w:t xml:space="preserve">с учащимися младшего школьного возраста </w:t>
      </w:r>
      <w:r w:rsidRPr="00050E73">
        <w:rPr>
          <w:rFonts w:ascii="Times New Roman" w:hAnsi="Times New Roman" w:cs="Times New Roman"/>
          <w:sz w:val="28"/>
          <w:szCs w:val="28"/>
        </w:rPr>
        <w:t>в разных классах.</w:t>
      </w:r>
    </w:p>
    <w:p w:rsidR="0057426B" w:rsidRPr="00A311F7" w:rsidRDefault="0057426B" w:rsidP="003B4793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12E18" w:rsidRDefault="0057426B" w:rsidP="003B4793">
      <w:pPr>
        <w:tabs>
          <w:tab w:val="left" w:pos="6804"/>
        </w:tabs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proofErr w:type="spellStart"/>
      <w:r w:rsidRPr="00612E18">
        <w:rPr>
          <w:rFonts w:ascii="Times New Roman" w:hAnsi="Times New Roman" w:cs="Times New Roman"/>
          <w:b/>
          <w:sz w:val="28"/>
          <w:szCs w:val="28"/>
        </w:rPr>
        <w:t>Насупа</w:t>
      </w:r>
      <w:proofErr w:type="spellEnd"/>
      <w:r w:rsidR="00612E18" w:rsidRPr="00612E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2E18" w:rsidRPr="00612E18">
        <w:rPr>
          <w:rFonts w:ascii="Times New Roman" w:hAnsi="Times New Roman" w:cs="Times New Roman"/>
          <w:sz w:val="28"/>
          <w:szCs w:val="28"/>
        </w:rPr>
        <w:t>(с</w:t>
      </w:r>
      <w:r w:rsidR="00612E18">
        <w:rPr>
          <w:rFonts w:ascii="Times New Roman" w:hAnsi="Times New Roman" w:cs="Times New Roman"/>
          <w:sz w:val="28"/>
          <w:szCs w:val="28"/>
        </w:rPr>
        <w:t>лов</w:t>
      </w:r>
      <w:r w:rsidR="00612E18">
        <w:rPr>
          <w:rFonts w:ascii="Times New Roman" w:hAnsi="Times New Roman" w:cs="Times New Roman"/>
          <w:sz w:val="28"/>
          <w:szCs w:val="28"/>
          <w:lang w:val="be-BY"/>
        </w:rPr>
        <w:t>ы Міколы Чарняўскага, музыка Валянціна Каваліва)</w:t>
      </w:r>
    </w:p>
    <w:p w:rsidR="0057426B" w:rsidRPr="00612E18" w:rsidRDefault="0057426B" w:rsidP="005302D2">
      <w:pPr>
        <w:pStyle w:val="1"/>
      </w:pPr>
    </w:p>
    <w:p w:rsidR="0057426B" w:rsidRPr="00DC3F17" w:rsidRDefault="0057426B" w:rsidP="003B4793">
      <w:pPr>
        <w:spacing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067664">
        <w:rPr>
          <w:rFonts w:ascii="Times New Roman" w:hAnsi="Times New Roman" w:cs="Times New Roman"/>
          <w:sz w:val="28"/>
          <w:szCs w:val="28"/>
        </w:rPr>
        <w:t>Песню «</w:t>
      </w:r>
      <w:proofErr w:type="spellStart"/>
      <w:r w:rsidRPr="00067664">
        <w:rPr>
          <w:rFonts w:ascii="Times New Roman" w:hAnsi="Times New Roman" w:cs="Times New Roman"/>
          <w:sz w:val="28"/>
          <w:szCs w:val="28"/>
        </w:rPr>
        <w:t>Насупа</w:t>
      </w:r>
      <w:proofErr w:type="spellEnd"/>
      <w:r w:rsidRPr="00067664">
        <w:rPr>
          <w:rFonts w:ascii="Times New Roman" w:hAnsi="Times New Roman" w:cs="Times New Roman"/>
          <w:sz w:val="28"/>
          <w:szCs w:val="28"/>
        </w:rPr>
        <w:t>» можно использовать на уроках</w:t>
      </w:r>
      <w:r w:rsidR="00BA10D4">
        <w:rPr>
          <w:rFonts w:ascii="Times New Roman" w:hAnsi="Times New Roman" w:cs="Times New Roman"/>
          <w:sz w:val="28"/>
          <w:szCs w:val="28"/>
        </w:rPr>
        <w:t xml:space="preserve"> в </w:t>
      </w:r>
      <w:r w:rsidR="00BA10D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A10D4" w:rsidRPr="00067664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BA10D4">
        <w:rPr>
          <w:rFonts w:ascii="Times New Roman" w:hAnsi="Times New Roman" w:cs="Times New Roman"/>
          <w:sz w:val="28"/>
          <w:szCs w:val="28"/>
        </w:rPr>
        <w:t>е</w:t>
      </w:r>
      <w:r w:rsidRPr="00067664">
        <w:rPr>
          <w:rFonts w:ascii="Times New Roman" w:hAnsi="Times New Roman" w:cs="Times New Roman"/>
          <w:sz w:val="28"/>
          <w:szCs w:val="28"/>
        </w:rPr>
        <w:t xml:space="preserve"> в 3 четверти при изучении темы «Песня в жизни человека» или </w:t>
      </w:r>
      <w:r w:rsidR="00BA10D4">
        <w:rPr>
          <w:rFonts w:ascii="Times New Roman" w:hAnsi="Times New Roman" w:cs="Times New Roman"/>
          <w:sz w:val="28"/>
          <w:szCs w:val="28"/>
        </w:rPr>
        <w:t xml:space="preserve">в </w:t>
      </w:r>
      <w:r w:rsidRPr="00067664">
        <w:rPr>
          <w:rFonts w:ascii="Times New Roman" w:hAnsi="Times New Roman" w:cs="Times New Roman"/>
          <w:sz w:val="28"/>
          <w:szCs w:val="28"/>
        </w:rPr>
        <w:t>4 четверти при изучении тем «Музыкальные истории, рассказанные композиторами» и «Музыка отражает различные черты характера».</w:t>
      </w:r>
      <w:r>
        <w:rPr>
          <w:rFonts w:ascii="Times New Roman" w:hAnsi="Times New Roman" w:cs="Times New Roman"/>
          <w:sz w:val="28"/>
          <w:szCs w:val="28"/>
        </w:rPr>
        <w:t xml:space="preserve"> Кроме того, песня может быть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использована </w:t>
      </w:r>
      <w:r w:rsidR="00612E18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воспитательных беседах о поведении</w:t>
      </w:r>
      <w:r w:rsidR="00612E18">
        <w:rPr>
          <w:rFonts w:ascii="Times New Roman" w:hAnsi="Times New Roman" w:cs="Times New Roman"/>
          <w:sz w:val="28"/>
          <w:szCs w:val="28"/>
        </w:rPr>
        <w:t xml:space="preserve"> для учащихся </w:t>
      </w:r>
      <w:r>
        <w:rPr>
          <w:rFonts w:ascii="Times New Roman" w:hAnsi="Times New Roman" w:cs="Times New Roman"/>
          <w:sz w:val="28"/>
          <w:szCs w:val="28"/>
        </w:rPr>
        <w:t>младш</w:t>
      </w:r>
      <w:r w:rsidR="00612E18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школьн</w:t>
      </w:r>
      <w:r w:rsidR="00612E18">
        <w:rPr>
          <w:rFonts w:ascii="Times New Roman" w:hAnsi="Times New Roman" w:cs="Times New Roman"/>
          <w:sz w:val="28"/>
          <w:szCs w:val="28"/>
        </w:rPr>
        <w:t>ого возраста</w:t>
      </w:r>
      <w:r>
        <w:rPr>
          <w:rFonts w:ascii="Times New Roman" w:hAnsi="Times New Roman" w:cs="Times New Roman"/>
          <w:sz w:val="28"/>
          <w:szCs w:val="28"/>
        </w:rPr>
        <w:t xml:space="preserve"> дома и в школе.</w:t>
      </w:r>
    </w:p>
    <w:p w:rsidR="0057426B" w:rsidRDefault="0057426B" w:rsidP="003B4793">
      <w:pPr>
        <w:pStyle w:val="a3"/>
        <w:spacing w:line="360" w:lineRule="auto"/>
        <w:ind w:firstLine="737"/>
        <w:jc w:val="both"/>
        <w:rPr>
          <w:lang w:val="be-BY"/>
        </w:rPr>
      </w:pPr>
      <w:r>
        <w:t>Перед разучиванием песни можно предложить провести беседу о том, что они понимают под словом «</w:t>
      </w:r>
      <w:proofErr w:type="spellStart"/>
      <w:r>
        <w:t>насупа</w:t>
      </w:r>
      <w:proofErr w:type="spellEnd"/>
      <w:r>
        <w:t>», какого человека можно назвать насупивш</w:t>
      </w:r>
      <w:r w:rsidR="002F4FA0">
        <w:t>и</w:t>
      </w:r>
      <w:r>
        <w:t>мся. После этого</w:t>
      </w:r>
      <w:r w:rsidR="002F4FA0">
        <w:t xml:space="preserve"> необходимо</w:t>
      </w:r>
      <w:r>
        <w:t xml:space="preserve"> выразительно прочитать текст, определить характер главного персонажа, настроение всей песни в целом, обозначить кульминацию. Также желательно проговорить текст с </w:t>
      </w:r>
      <w:proofErr w:type="spellStart"/>
      <w:r>
        <w:t>прохлопыванием</w:t>
      </w:r>
      <w:proofErr w:type="spellEnd"/>
      <w:r>
        <w:t xml:space="preserve"> ритмического рисунка. Особое внимание обратит</w:t>
      </w:r>
      <w:r w:rsidR="002F4FA0">
        <w:t>е</w:t>
      </w:r>
      <w:r>
        <w:t xml:space="preserve"> на точное ритмическое исполнение финальных слов последнего куплета.</w:t>
      </w:r>
      <w:r>
        <w:rPr>
          <w:lang w:val="be-BY"/>
        </w:rPr>
        <w:t xml:space="preserve"> </w:t>
      </w:r>
    </w:p>
    <w:p w:rsidR="0057426B" w:rsidRPr="00DC3F17" w:rsidRDefault="0057426B" w:rsidP="003B4793">
      <w:pPr>
        <w:pStyle w:val="a3"/>
        <w:spacing w:line="360" w:lineRule="auto"/>
        <w:ind w:firstLine="737"/>
        <w:jc w:val="both"/>
        <w:rPr>
          <w:lang w:val="be-BY"/>
        </w:rPr>
      </w:pPr>
      <w:r>
        <w:t>При исполнении важно добиваться л</w:t>
      </w:r>
      <w:r w:rsidR="002F4FA0">
        <w:t>ё</w:t>
      </w:r>
      <w:r>
        <w:t>гкого звучания, ч</w:t>
      </w:r>
      <w:r w:rsidR="002F4FA0">
        <w:t>ё</w:t>
      </w:r>
      <w:r>
        <w:t>ткой и ясной артикуляции при подвижном темпе, взятия дыхания перед началом каждой фразы.</w:t>
      </w:r>
      <w:r>
        <w:rPr>
          <w:lang w:val="be-BY"/>
        </w:rPr>
        <w:t xml:space="preserve"> На заключительном этапе можно провести инсценирование в соответствии с содержанием произведения.</w:t>
      </w:r>
    </w:p>
    <w:p w:rsidR="0057426B" w:rsidRPr="00067664" w:rsidRDefault="0057426B" w:rsidP="003B479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F4FA0" w:rsidRDefault="0057426B" w:rsidP="003B4793">
      <w:pPr>
        <w:tabs>
          <w:tab w:val="left" w:pos="567"/>
        </w:tabs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Toc74575092"/>
      <w:r w:rsidRPr="002F4FA0">
        <w:rPr>
          <w:rFonts w:ascii="Times New Roman" w:hAnsi="Times New Roman" w:cs="Times New Roman"/>
          <w:b/>
          <w:sz w:val="28"/>
          <w:szCs w:val="28"/>
        </w:rPr>
        <w:t>Песенка о гномиках</w:t>
      </w:r>
      <w:bookmarkEnd w:id="0"/>
      <w:r w:rsidR="002F4FA0">
        <w:t xml:space="preserve"> </w:t>
      </w:r>
      <w:r w:rsidR="002F4FA0" w:rsidRPr="002F4FA0">
        <w:rPr>
          <w:rFonts w:ascii="Times New Roman" w:hAnsi="Times New Roman" w:cs="Times New Roman"/>
          <w:sz w:val="28"/>
          <w:szCs w:val="28"/>
        </w:rPr>
        <w:t>(с</w:t>
      </w:r>
      <w:r w:rsidR="002F4FA0">
        <w:rPr>
          <w:rFonts w:ascii="Times New Roman" w:hAnsi="Times New Roman" w:cs="Times New Roman"/>
          <w:sz w:val="28"/>
          <w:szCs w:val="28"/>
        </w:rPr>
        <w:t xml:space="preserve">лова и музыка Валентина </w:t>
      </w:r>
      <w:proofErr w:type="spellStart"/>
      <w:r w:rsidR="002F4FA0">
        <w:rPr>
          <w:rFonts w:ascii="Times New Roman" w:hAnsi="Times New Roman" w:cs="Times New Roman"/>
          <w:sz w:val="28"/>
          <w:szCs w:val="28"/>
        </w:rPr>
        <w:t>Ковалива</w:t>
      </w:r>
      <w:proofErr w:type="spellEnd"/>
      <w:r w:rsidR="002F4FA0">
        <w:rPr>
          <w:rFonts w:ascii="Times New Roman" w:hAnsi="Times New Roman" w:cs="Times New Roman"/>
          <w:sz w:val="28"/>
          <w:szCs w:val="28"/>
        </w:rPr>
        <w:t>)</w:t>
      </w:r>
    </w:p>
    <w:p w:rsidR="0057426B" w:rsidRPr="00C10DC5" w:rsidRDefault="002F4FA0" w:rsidP="005302D2">
      <w:pPr>
        <w:pStyle w:val="1"/>
      </w:pPr>
      <w:r>
        <w:t xml:space="preserve"> </w:t>
      </w:r>
    </w:p>
    <w:p w:rsidR="0057426B" w:rsidRPr="00DC3F17" w:rsidRDefault="0057426B" w:rsidP="003B4793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67664">
        <w:rPr>
          <w:rFonts w:ascii="Times New Roman" w:hAnsi="Times New Roman" w:cs="Times New Roman"/>
          <w:sz w:val="28"/>
          <w:szCs w:val="28"/>
        </w:rPr>
        <w:t>Пес</w:t>
      </w:r>
      <w:r>
        <w:rPr>
          <w:rFonts w:ascii="Times New Roman" w:hAnsi="Times New Roman" w:cs="Times New Roman"/>
          <w:sz w:val="28"/>
          <w:szCs w:val="28"/>
        </w:rPr>
        <w:t>енку о гномиках»</w:t>
      </w:r>
      <w:r w:rsidRPr="00067664">
        <w:rPr>
          <w:rFonts w:ascii="Times New Roman" w:hAnsi="Times New Roman" w:cs="Times New Roman"/>
          <w:sz w:val="28"/>
          <w:szCs w:val="28"/>
        </w:rPr>
        <w:t xml:space="preserve"> можно использовать на уроках</w:t>
      </w:r>
      <w:r w:rsidR="00BA10D4">
        <w:rPr>
          <w:rFonts w:ascii="Times New Roman" w:hAnsi="Times New Roman" w:cs="Times New Roman"/>
          <w:sz w:val="28"/>
          <w:szCs w:val="28"/>
        </w:rPr>
        <w:t xml:space="preserve"> во </w:t>
      </w:r>
      <w:r w:rsidR="00BA10D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BA10D4">
        <w:rPr>
          <w:rFonts w:ascii="Times New Roman" w:hAnsi="Times New Roman" w:cs="Times New Roman"/>
          <w:sz w:val="28"/>
          <w:szCs w:val="28"/>
        </w:rPr>
        <w:t xml:space="preserve"> классе в </w:t>
      </w:r>
      <w:r>
        <w:rPr>
          <w:rFonts w:ascii="Times New Roman" w:hAnsi="Times New Roman" w:cs="Times New Roman"/>
          <w:sz w:val="28"/>
          <w:szCs w:val="28"/>
        </w:rPr>
        <w:t xml:space="preserve">1 полугодии при изучении темы «Мелодия – королева музыки». </w:t>
      </w:r>
      <w:r w:rsidRPr="009E37F2">
        <w:rPr>
          <w:rFonts w:ascii="Times New Roman" w:hAnsi="Times New Roman" w:cs="Times New Roman"/>
          <w:sz w:val="28"/>
          <w:szCs w:val="28"/>
        </w:rPr>
        <w:t>На е</w:t>
      </w:r>
      <w:r w:rsidR="00BA10D4">
        <w:rPr>
          <w:rFonts w:ascii="Times New Roman" w:hAnsi="Times New Roman" w:cs="Times New Roman"/>
          <w:sz w:val="28"/>
          <w:szCs w:val="28"/>
        </w:rPr>
        <w:t>ё</w:t>
      </w:r>
      <w:r w:rsidRPr="009E37F2">
        <w:rPr>
          <w:rFonts w:ascii="Times New Roman" w:hAnsi="Times New Roman" w:cs="Times New Roman"/>
          <w:sz w:val="28"/>
          <w:szCs w:val="28"/>
        </w:rPr>
        <w:t xml:space="preserve"> примере</w:t>
      </w:r>
      <w:r>
        <w:rPr>
          <w:rFonts w:ascii="Times New Roman" w:hAnsi="Times New Roman" w:cs="Times New Roman"/>
          <w:sz w:val="28"/>
          <w:szCs w:val="28"/>
        </w:rPr>
        <w:t xml:space="preserve"> можно формировать представление о музыке как универсальном средстве общения.</w:t>
      </w:r>
    </w:p>
    <w:p w:rsidR="0057426B" w:rsidRDefault="0057426B" w:rsidP="003B4793">
      <w:pPr>
        <w:pStyle w:val="a3"/>
        <w:spacing w:line="360" w:lineRule="auto"/>
        <w:jc w:val="both"/>
      </w:pPr>
      <w:r>
        <w:tab/>
        <w:t>Жанр этой песни можно определить как колыбе</w:t>
      </w:r>
      <w:r w:rsidR="00BA10D4">
        <w:t>льная-сказка. Работа над ней даё</w:t>
      </w:r>
      <w:r>
        <w:t>т возможность решить многие задачи вокального комплекса. Красивая запоминающаяся мелодия доступна даже мал</w:t>
      </w:r>
      <w:r w:rsidR="00BA10D4">
        <w:t xml:space="preserve">ышам, несмотря на </w:t>
      </w:r>
      <w:proofErr w:type="gramStart"/>
      <w:r w:rsidR="00BA10D4">
        <w:t>то</w:t>
      </w:r>
      <w:proofErr w:type="gramEnd"/>
      <w:r>
        <w:t xml:space="preserve"> что в середине запева встречаются достаточно высокие звуки «ре» и «ми» второй октавы. Но, если предложить детям «сыграть» роль маленьких человечков, большинство сможет преодолеть эту вокальную сложность и таким образом расширить границы рабочего диапазона. </w:t>
      </w:r>
    </w:p>
    <w:p w:rsidR="0057426B" w:rsidRDefault="0057426B" w:rsidP="003B4793">
      <w:pPr>
        <w:pStyle w:val="a3"/>
        <w:spacing w:line="360" w:lineRule="auto"/>
        <w:jc w:val="both"/>
      </w:pPr>
      <w:r>
        <w:tab/>
        <w:t xml:space="preserve">Начало текста первого куплета помогает научить детей пользоваться правильным певческим дыханием, если предложить им спеть всю первую фразу (на одном дыхании), как бы начиная очень-очень интересную историю: вкрадчиво, интригующее, а значит не очень громко, постепенно расходуя </w:t>
      </w:r>
      <w:r>
        <w:lastRenderedPageBreak/>
        <w:t>воздух до самого последнего слова «са</w:t>
      </w:r>
      <w:r>
        <w:rPr>
          <w:i/>
          <w:u w:val="single"/>
        </w:rPr>
        <w:t>д</w:t>
      </w:r>
      <w:r>
        <w:t xml:space="preserve">». Именно произнесение этого последнего звука </w:t>
      </w:r>
      <w:r w:rsidRPr="009E37F2">
        <w:t>[</w:t>
      </w:r>
      <w:r>
        <w:t>т</w:t>
      </w:r>
      <w:r w:rsidRPr="009E37F2">
        <w:t>]</w:t>
      </w:r>
      <w:r>
        <w:t xml:space="preserve"> поможет автоматически сделать выдох в конце фразы и одновременно подготовит условия к взятию дыхания</w:t>
      </w:r>
      <w:r w:rsidR="00BA10D4">
        <w:t>,</w:t>
      </w:r>
      <w:r>
        <w:t xml:space="preserve"> необходимого для продолжения пения. </w:t>
      </w:r>
    </w:p>
    <w:p w:rsidR="0057426B" w:rsidRDefault="0057426B" w:rsidP="003B4793">
      <w:pPr>
        <w:pStyle w:val="a3"/>
        <w:spacing w:line="360" w:lineRule="auto"/>
        <w:jc w:val="both"/>
      </w:pPr>
      <w:r>
        <w:tab/>
        <w:t xml:space="preserve">Второе предложение закрепляет этот навык. Многократное повторение такого способа исполнения закрепляет навык экономичного распределения дыхания на всю фразу. </w:t>
      </w:r>
      <w:r w:rsidR="00BA10D4">
        <w:t xml:space="preserve">В </w:t>
      </w:r>
      <w:r>
        <w:t>результат</w:t>
      </w:r>
      <w:r w:rsidR="00BA10D4">
        <w:t>е</w:t>
      </w:r>
      <w:r>
        <w:t xml:space="preserve"> </w:t>
      </w:r>
      <w:r w:rsidR="00BA10D4">
        <w:t>учащиеся</w:t>
      </w:r>
      <w:r>
        <w:t xml:space="preserve"> начинают чувствовать удобство и красоту такой манеры пения.</w:t>
      </w:r>
    </w:p>
    <w:p w:rsidR="0057426B" w:rsidRDefault="0057426B" w:rsidP="003B4793">
      <w:pPr>
        <w:pStyle w:val="a3"/>
        <w:spacing w:line="360" w:lineRule="auto"/>
        <w:jc w:val="both"/>
      </w:pPr>
      <w:r>
        <w:tab/>
        <w:t xml:space="preserve">На первом этапе разучивания двух следующих предложений куплета можно предложить исполнить песню по ролям, отдав неудобные </w:t>
      </w:r>
      <w:proofErr w:type="spellStart"/>
      <w:r>
        <w:t>тесситурно</w:t>
      </w:r>
      <w:proofErr w:type="spellEnd"/>
      <w:r>
        <w:t xml:space="preserve"> высокие или низкие звуки детям</w:t>
      </w:r>
      <w:r w:rsidR="00BA10D4">
        <w:t>,</w:t>
      </w:r>
      <w:r>
        <w:t xml:space="preserve"> уже имеющим таковые в рабочем диапазоне, другим – мелодию, написанную в </w:t>
      </w:r>
      <w:proofErr w:type="spellStart"/>
      <w:r>
        <w:t>примарной</w:t>
      </w:r>
      <w:proofErr w:type="spellEnd"/>
      <w:r>
        <w:t xml:space="preserve"> зоне. Впоследствии большинство </w:t>
      </w:r>
      <w:r w:rsidR="00BA10D4">
        <w:t>учащихся</w:t>
      </w:r>
      <w:r>
        <w:t xml:space="preserve"> успешно осваивают всю мелодическую линию этой части запева, но чаще всего «роли» закрепляются за первым исполнителем и способствуют театрализации всей песенки.</w:t>
      </w:r>
    </w:p>
    <w:p w:rsidR="0057426B" w:rsidRDefault="0057426B" w:rsidP="003B4793">
      <w:pPr>
        <w:pStyle w:val="a3"/>
        <w:spacing w:line="360" w:lineRule="auto"/>
        <w:jc w:val="both"/>
      </w:pPr>
      <w:r>
        <w:tab/>
        <w:t>Стремление преобразить песню в театральное действо облегчает работу над дикцией (все зрители должны понять, о ч</w:t>
      </w:r>
      <w:r w:rsidR="00BA10D4">
        <w:t>ё</w:t>
      </w:r>
      <w:r>
        <w:t>м сказка, а значит, и услышать слова) и над выразительностью исполнения. В произведении много действующих лиц: рассказчик (сказочник, мама или бабушка), семь очень разных по характеру и внешности гномиков, ветер (сердитый, ласковый) и т.</w:t>
      </w:r>
      <w:r w:rsidR="00BA10D4">
        <w:t>д.</w:t>
      </w:r>
    </w:p>
    <w:p w:rsidR="0057426B" w:rsidRDefault="0057426B" w:rsidP="003B4793">
      <w:pPr>
        <w:pStyle w:val="a3"/>
        <w:spacing w:line="360" w:lineRule="auto"/>
        <w:jc w:val="both"/>
      </w:pPr>
      <w:r>
        <w:tab/>
        <w:t xml:space="preserve">Работу над припевом-вокализом можно разнообразить, следуя за драматургическим развитием событий. </w:t>
      </w:r>
      <w:r w:rsidR="00BA10D4">
        <w:t>Тогда повтор неизменной мелодии</w:t>
      </w:r>
      <w:r>
        <w:t xml:space="preserve"> может сыграть роль или иметь функцию меняющихся декораций или фона. Например, возможен такой вариант: если после 1-го куплета припев не исполнять, а сразу перейти ко 2-му запеву, то тогда 1-й припев на слог «ля» может прозвучать ласково и радостно, не очень громко, рисуя слушателю уютный, доброжелательный, бесхитростный мирок, в котором живут симпатичные гномики. После 3-го куплета можно предложить изменить слог «ля» на слог «па» и активизировать динамику исполнения до </w:t>
      </w:r>
      <w:r>
        <w:rPr>
          <w:i/>
          <w:lang w:val="en-US"/>
        </w:rPr>
        <w:t>mf</w:t>
      </w:r>
      <w:r>
        <w:t xml:space="preserve"> и </w:t>
      </w:r>
      <w:r>
        <w:rPr>
          <w:i/>
          <w:lang w:val="en-US"/>
        </w:rPr>
        <w:t>f</w:t>
      </w:r>
      <w:r>
        <w:t>, тем самым перенестись в совершенно иную обстановку, где жив</w:t>
      </w:r>
      <w:r w:rsidR="00BA10D4">
        <w:t>ё</w:t>
      </w:r>
      <w:r>
        <w:t>т мокрый, холодный,  гряз</w:t>
      </w:r>
      <w:r w:rsidR="00BA10D4">
        <w:t>ный,</w:t>
      </w:r>
      <w:r>
        <w:t xml:space="preserve"> неумытый</w:t>
      </w:r>
      <w:r w:rsidR="00BA10D4">
        <w:t xml:space="preserve"> и поэтому злой</w:t>
      </w:r>
      <w:r>
        <w:t xml:space="preserve"> ветер-проказник. </w:t>
      </w:r>
    </w:p>
    <w:p w:rsidR="0057426B" w:rsidRDefault="0057426B" w:rsidP="003B4793">
      <w:pPr>
        <w:pStyle w:val="a3"/>
        <w:spacing w:line="360" w:lineRule="auto"/>
        <w:ind w:firstLine="737"/>
        <w:jc w:val="both"/>
      </w:pPr>
      <w:r>
        <w:lastRenderedPageBreak/>
        <w:t>Кроме изобразительной функции припев-вокализ может способствовать решению одной из сложных задач детского вокала – раскрепощени</w:t>
      </w:r>
      <w:r w:rsidR="00BA10D4">
        <w:t>ю</w:t>
      </w:r>
      <w:r>
        <w:t xml:space="preserve"> и развити</w:t>
      </w:r>
      <w:r w:rsidR="00BA10D4">
        <w:t>ю</w:t>
      </w:r>
      <w:r>
        <w:t xml:space="preserve"> свободы певческого аппарата, в частности его нижнечелюстного отдела (слоги «ля» и «па»).</w:t>
      </w:r>
    </w:p>
    <w:p w:rsidR="0057426B" w:rsidRDefault="0057426B" w:rsidP="003B4793">
      <w:pPr>
        <w:pStyle w:val="a3"/>
        <w:spacing w:line="360" w:lineRule="auto"/>
        <w:ind w:firstLine="737"/>
        <w:jc w:val="both"/>
      </w:pPr>
      <w:r>
        <w:t xml:space="preserve">После последнего куплета припев можно исполнить дважды – первый закрытым ртом, как </w:t>
      </w:r>
      <w:r w:rsidR="00BA10D4">
        <w:t xml:space="preserve">это </w:t>
      </w:r>
      <w:r>
        <w:t>делала</w:t>
      </w:r>
      <w:r w:rsidR="00BA10D4">
        <w:t xml:space="preserve"> бы</w:t>
      </w:r>
      <w:r>
        <w:t xml:space="preserve"> мама, заканчивая петь колыбельную уже почти уснувшему малышу, а повтор исполнить на слог «ля» светло, радостно и свободно, утверждая торжество добра и любви.</w:t>
      </w:r>
    </w:p>
    <w:p w:rsidR="0057426B" w:rsidRDefault="0057426B" w:rsidP="003B4793">
      <w:pPr>
        <w:spacing w:line="360" w:lineRule="auto"/>
      </w:pPr>
    </w:p>
    <w:p w:rsidR="0057426B" w:rsidRPr="00B45E4A" w:rsidRDefault="0057426B" w:rsidP="005302D2">
      <w:pPr>
        <w:pStyle w:val="1"/>
      </w:pPr>
      <w:bookmarkStart w:id="1" w:name="_Toc74575089"/>
      <w:r w:rsidRPr="00E523F0">
        <w:t>Гусанькі</w:t>
      </w:r>
      <w:bookmarkEnd w:id="1"/>
      <w:r w:rsidR="00B45E4A" w:rsidRPr="00E523F0">
        <w:rPr>
          <w:lang w:val="ru-RU"/>
        </w:rPr>
        <w:t xml:space="preserve"> </w:t>
      </w:r>
      <w:r w:rsidR="00BA10D4" w:rsidRPr="00B45E4A">
        <w:t>(с</w:t>
      </w:r>
      <w:r w:rsidR="00BA10D4" w:rsidRPr="00B45E4A">
        <w:rPr>
          <w:noProof/>
        </w:rPr>
        <w:t>ловы Станіслава Шушкевіча, музыка Валянціна Каваліва)</w:t>
      </w:r>
    </w:p>
    <w:p w:rsidR="0057426B" w:rsidRPr="0056452A" w:rsidRDefault="0057426B" w:rsidP="003B4793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  <w:lang w:val="be-BY"/>
        </w:rPr>
      </w:pPr>
      <w:r w:rsidRPr="00067664">
        <w:rPr>
          <w:rFonts w:ascii="Times New Roman" w:hAnsi="Times New Roman" w:cs="Times New Roman"/>
          <w:sz w:val="28"/>
          <w:szCs w:val="28"/>
        </w:rPr>
        <w:t>Пес</w:t>
      </w:r>
      <w:r>
        <w:rPr>
          <w:rFonts w:ascii="Times New Roman" w:hAnsi="Times New Roman" w:cs="Times New Roman"/>
          <w:sz w:val="28"/>
          <w:szCs w:val="28"/>
        </w:rPr>
        <w:t>ню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Гусаньк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067664">
        <w:rPr>
          <w:rFonts w:ascii="Times New Roman" w:hAnsi="Times New Roman" w:cs="Times New Roman"/>
          <w:sz w:val="28"/>
          <w:szCs w:val="28"/>
        </w:rPr>
        <w:t>можно использовать на уроках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9E73BC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9E73BC">
        <w:rPr>
          <w:rFonts w:ascii="Times New Roman" w:hAnsi="Times New Roman" w:cs="Times New Roman"/>
          <w:sz w:val="28"/>
          <w:szCs w:val="28"/>
        </w:rPr>
        <w:t xml:space="preserve"> </w:t>
      </w:r>
      <w:r w:rsidR="009E73BC" w:rsidRPr="00067664">
        <w:rPr>
          <w:rFonts w:ascii="Times New Roman" w:hAnsi="Times New Roman" w:cs="Times New Roman"/>
          <w:sz w:val="28"/>
          <w:szCs w:val="28"/>
        </w:rPr>
        <w:t>класс</w:t>
      </w:r>
      <w:r w:rsidR="009E73BC">
        <w:rPr>
          <w:rFonts w:ascii="Times New Roman" w:hAnsi="Times New Roman" w:cs="Times New Roman"/>
          <w:sz w:val="28"/>
          <w:szCs w:val="28"/>
        </w:rPr>
        <w:t xml:space="preserve">е в </w:t>
      </w:r>
      <w:r>
        <w:rPr>
          <w:rFonts w:ascii="Times New Roman" w:hAnsi="Times New Roman" w:cs="Times New Roman"/>
          <w:sz w:val="28"/>
          <w:szCs w:val="28"/>
        </w:rPr>
        <w:t xml:space="preserve">1 полугодии  при изучении темы «Осенние песни». </w:t>
      </w:r>
      <w:r w:rsidRPr="00620AB3">
        <w:rPr>
          <w:rFonts w:ascii="Times New Roman" w:hAnsi="Times New Roman" w:cs="Times New Roman"/>
          <w:sz w:val="28"/>
          <w:szCs w:val="28"/>
        </w:rPr>
        <w:t>На е</w:t>
      </w:r>
      <w:r w:rsidR="009E73BC">
        <w:rPr>
          <w:rFonts w:ascii="Times New Roman" w:hAnsi="Times New Roman" w:cs="Times New Roman"/>
          <w:sz w:val="28"/>
          <w:szCs w:val="28"/>
        </w:rPr>
        <w:t>ё</w:t>
      </w:r>
      <w:r w:rsidRPr="00620AB3">
        <w:rPr>
          <w:rFonts w:ascii="Times New Roman" w:hAnsi="Times New Roman" w:cs="Times New Roman"/>
          <w:sz w:val="28"/>
          <w:szCs w:val="28"/>
        </w:rPr>
        <w:t xml:space="preserve"> примере можно </w:t>
      </w:r>
      <w:r>
        <w:rPr>
          <w:rFonts w:ascii="Times New Roman" w:hAnsi="Times New Roman" w:cs="Times New Roman"/>
          <w:sz w:val="28"/>
          <w:szCs w:val="28"/>
        </w:rPr>
        <w:t xml:space="preserve">познакомить </w:t>
      </w:r>
      <w:r w:rsidR="009E73BC">
        <w:rPr>
          <w:rFonts w:ascii="Times New Roman" w:hAnsi="Times New Roman" w:cs="Times New Roman"/>
          <w:sz w:val="28"/>
          <w:szCs w:val="28"/>
        </w:rPr>
        <w:t>учащихся младшего</w:t>
      </w:r>
      <w:r>
        <w:rPr>
          <w:rFonts w:ascii="Times New Roman" w:hAnsi="Times New Roman" w:cs="Times New Roman"/>
          <w:sz w:val="28"/>
          <w:szCs w:val="28"/>
        </w:rPr>
        <w:t xml:space="preserve"> школьн</w:t>
      </w:r>
      <w:r w:rsidR="009E73BC">
        <w:rPr>
          <w:rFonts w:ascii="Times New Roman" w:hAnsi="Times New Roman" w:cs="Times New Roman"/>
          <w:sz w:val="28"/>
          <w:szCs w:val="28"/>
        </w:rPr>
        <w:t>ого возраста</w:t>
      </w:r>
      <w:r>
        <w:rPr>
          <w:rFonts w:ascii="Times New Roman" w:hAnsi="Times New Roman" w:cs="Times New Roman"/>
          <w:sz w:val="28"/>
          <w:szCs w:val="28"/>
        </w:rPr>
        <w:t xml:space="preserve"> с тем, как народные мотивы вплетаются в современную мелодию, какие средства использовал композитор для придания звучанию песни народного характера.</w:t>
      </w:r>
    </w:p>
    <w:p w:rsidR="0057426B" w:rsidRDefault="0057426B" w:rsidP="003B4793">
      <w:pPr>
        <w:pStyle w:val="a3"/>
        <w:spacing w:line="360" w:lineRule="auto"/>
        <w:ind w:firstLine="737"/>
        <w:jc w:val="both"/>
      </w:pPr>
      <w:r>
        <w:t>Напевная мелодия песни способствует развитию у учащихся умения петь на дыхании, протяжно, не</w:t>
      </w:r>
      <w:r w:rsidR="009E73BC">
        <w:t xml:space="preserve"> </w:t>
      </w:r>
      <w:r>
        <w:t xml:space="preserve">спеша, соединяя слова в единую </w:t>
      </w:r>
      <w:r w:rsidR="009E73BC">
        <w:t>мелодическую линию. Дыхание берё</w:t>
      </w:r>
      <w:r>
        <w:t>тся в конце предложения за сч</w:t>
      </w:r>
      <w:r w:rsidR="009E73BC">
        <w:t>ё</w:t>
      </w:r>
      <w:r>
        <w:t>т укорочения четвертной длительности.</w:t>
      </w:r>
    </w:p>
    <w:p w:rsidR="0057426B" w:rsidRDefault="0057426B" w:rsidP="003B4793">
      <w:pPr>
        <w:pStyle w:val="a3"/>
        <w:spacing w:line="360" w:lineRule="auto"/>
        <w:ind w:firstLine="737"/>
        <w:jc w:val="both"/>
        <w:rPr>
          <w:lang w:val="be-BY"/>
        </w:rPr>
      </w:pPr>
      <w:r>
        <w:t xml:space="preserve">Перед разучиванием песни можно предложить </w:t>
      </w:r>
      <w:r w:rsidR="009E73BC">
        <w:t>учащимся</w:t>
      </w:r>
      <w:r>
        <w:t xml:space="preserve"> выразительно прочитать текст, определить в каждом предложении ключевые слова, распределить динамические оттенки по предложениям, в каждом куплете выделить кульминацию. Затем проговорить текст в ритме песни, ч</w:t>
      </w:r>
      <w:r w:rsidR="009E73BC">
        <w:t>ё</w:t>
      </w:r>
      <w:r>
        <w:t xml:space="preserve">тко выговаривая согласные и протягивая гласные звуки, обратить внимание на трудные в дикционном плане слова </w:t>
      </w:r>
      <w:r>
        <w:rPr>
          <w:lang w:val="be-BY"/>
        </w:rPr>
        <w:t>(</w:t>
      </w:r>
      <w:r>
        <w:rPr>
          <w:i/>
          <w:iCs/>
          <w:lang w:val="be-BY"/>
        </w:rPr>
        <w:t>лецейка, уцякло, жаласліва, імшарышчы, сенажаць</w:t>
      </w:r>
      <w:r w:rsidRPr="00324475">
        <w:rPr>
          <w:i/>
          <w:iCs/>
          <w:lang w:val="be-BY"/>
        </w:rPr>
        <w:t>, сумна,</w:t>
      </w:r>
      <w:r>
        <w:rPr>
          <w:i/>
          <w:iCs/>
          <w:lang w:val="be-BY"/>
        </w:rPr>
        <w:t xml:space="preserve"> шэрым, удалечы, гараваць, зводаллі, прыйдзе, прынясуць</w:t>
      </w:r>
      <w:r>
        <w:rPr>
          <w:lang w:val="be-BY"/>
        </w:rPr>
        <w:t>), объяснить значение неизвестных слов.</w:t>
      </w:r>
    </w:p>
    <w:p w:rsidR="0057426B" w:rsidRPr="004946C8" w:rsidRDefault="009E73BC" w:rsidP="003B4793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4946C8">
        <w:rPr>
          <w:rFonts w:ascii="Times New Roman" w:hAnsi="Times New Roman" w:cs="Times New Roman"/>
          <w:b/>
          <w:i/>
          <w:sz w:val="28"/>
          <w:szCs w:val="28"/>
          <w:lang w:val="be-BY"/>
        </w:rPr>
        <w:t>Успехов Вам и Вашим ученикам!</w:t>
      </w:r>
    </w:p>
    <w:p w:rsidR="00D7181D" w:rsidRPr="00B45E4A" w:rsidRDefault="00D7181D" w:rsidP="009E73BC">
      <w:pPr>
        <w:jc w:val="center"/>
        <w:rPr>
          <w:rFonts w:ascii="Times New Roman" w:hAnsi="Times New Roman" w:cs="Times New Roman"/>
          <w:lang w:val="be-BY"/>
        </w:rPr>
      </w:pPr>
    </w:p>
    <w:sectPr w:rsidR="00D7181D" w:rsidRPr="00B45E4A" w:rsidSect="00F17469">
      <w:pgSz w:w="11906" w:h="16838"/>
      <w:pgMar w:top="993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57426B"/>
    <w:rsid w:val="00050E73"/>
    <w:rsid w:val="00052517"/>
    <w:rsid w:val="0006475B"/>
    <w:rsid w:val="00131942"/>
    <w:rsid w:val="00131B93"/>
    <w:rsid w:val="002D4F00"/>
    <w:rsid w:val="002F4FA0"/>
    <w:rsid w:val="003B4793"/>
    <w:rsid w:val="003D20BD"/>
    <w:rsid w:val="0048200E"/>
    <w:rsid w:val="004946C8"/>
    <w:rsid w:val="005302D2"/>
    <w:rsid w:val="0057426B"/>
    <w:rsid w:val="00612E18"/>
    <w:rsid w:val="00613AC6"/>
    <w:rsid w:val="008A5924"/>
    <w:rsid w:val="008C75AD"/>
    <w:rsid w:val="00914767"/>
    <w:rsid w:val="0094639A"/>
    <w:rsid w:val="00980A43"/>
    <w:rsid w:val="009B581B"/>
    <w:rsid w:val="009E73BC"/>
    <w:rsid w:val="00A311F7"/>
    <w:rsid w:val="00AB4FEF"/>
    <w:rsid w:val="00AD212C"/>
    <w:rsid w:val="00B2013A"/>
    <w:rsid w:val="00B45E4A"/>
    <w:rsid w:val="00BA10D4"/>
    <w:rsid w:val="00BF25E6"/>
    <w:rsid w:val="00D7181D"/>
    <w:rsid w:val="00DF119F"/>
    <w:rsid w:val="00E13862"/>
    <w:rsid w:val="00E523F0"/>
    <w:rsid w:val="00E63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155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26B"/>
    <w:pPr>
      <w:ind w:firstLine="709"/>
    </w:pPr>
  </w:style>
  <w:style w:type="paragraph" w:styleId="1">
    <w:name w:val="heading 1"/>
    <w:basedOn w:val="a"/>
    <w:next w:val="a"/>
    <w:link w:val="10"/>
    <w:autoRedefine/>
    <w:qFormat/>
    <w:rsid w:val="005302D2"/>
    <w:pPr>
      <w:keepNext/>
      <w:spacing w:line="360" w:lineRule="auto"/>
      <w:ind w:firstLine="0"/>
      <w:jc w:val="right"/>
      <w:outlineLvl w:val="0"/>
    </w:pPr>
    <w:rPr>
      <w:rFonts w:ascii="Times New Roman" w:eastAsia="Times New Roman" w:hAnsi="Times New Roman" w:cs="Times New Roman"/>
      <w:b/>
      <w:sz w:val="28"/>
      <w:szCs w:val="28"/>
      <w:lang w:val="be-BY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637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02D2"/>
    <w:rPr>
      <w:rFonts w:ascii="Times New Roman" w:eastAsia="Times New Roman" w:hAnsi="Times New Roman" w:cs="Times New Roman"/>
      <w:b/>
      <w:sz w:val="28"/>
      <w:szCs w:val="28"/>
      <w:lang w:val="be-BY" w:eastAsia="ru-RU"/>
    </w:rPr>
  </w:style>
  <w:style w:type="paragraph" w:styleId="a3">
    <w:name w:val="Body Text"/>
    <w:basedOn w:val="a"/>
    <w:link w:val="a4"/>
    <w:semiHidden/>
    <w:rsid w:val="0057426B"/>
    <w:pPr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5742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637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List"/>
    <w:basedOn w:val="a"/>
    <w:semiHidden/>
    <w:rsid w:val="00E637DF"/>
    <w:pPr>
      <w:ind w:left="283" w:hanging="283"/>
      <w:jc w:val="left"/>
    </w:pPr>
    <w:rPr>
      <w:rFonts w:ascii="Times New Roman" w:eastAsia="Times New Roman" w:hAnsi="Times New Roman" w:cs="Times New Roman"/>
      <w:kern w:val="28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44AA9-410B-4CEA-BB2E-5035BBFB1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999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28</cp:revision>
  <dcterms:created xsi:type="dcterms:W3CDTF">2014-05-26T20:10:00Z</dcterms:created>
  <dcterms:modified xsi:type="dcterms:W3CDTF">2014-05-26T21:02:00Z</dcterms:modified>
</cp:coreProperties>
</file>